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AE76" w14:textId="7FBA23DD" w:rsidR="008A07B5" w:rsidRDefault="00DA254C" w:rsidP="00907545">
      <w:pPr>
        <w:spacing w:line="360" w:lineRule="auto"/>
        <w:jc w:val="center"/>
      </w:pPr>
      <w:r>
        <w:t>Niğbolu’dan Mohaç’a</w:t>
      </w:r>
    </w:p>
    <w:p w14:paraId="5C10DC8E" w14:textId="0D4BD294" w:rsidR="00CF50E7" w:rsidRDefault="00CF50E7" w:rsidP="00907545">
      <w:pPr>
        <w:spacing w:line="360" w:lineRule="auto"/>
        <w:jc w:val="center"/>
      </w:pPr>
      <w:r>
        <w:t xml:space="preserve">Orta Avrupa’da Bir Güç Mücadelesi </w:t>
      </w:r>
    </w:p>
    <w:p w14:paraId="76C4842C" w14:textId="1E2DB2E9" w:rsidR="00641A8D" w:rsidRPr="0063439F" w:rsidRDefault="00492427" w:rsidP="0063439F">
      <w:pPr>
        <w:spacing w:line="360" w:lineRule="auto"/>
        <w:ind w:firstLine="708"/>
        <w:jc w:val="both"/>
        <w:rPr>
          <w:b/>
          <w:bCs/>
        </w:rPr>
      </w:pPr>
      <w:r w:rsidRPr="0063439F">
        <w:t xml:space="preserve">Macar tarihçi ve akademisyen </w:t>
      </w:r>
      <w:proofErr w:type="spellStart"/>
      <w:r w:rsidRPr="0063439F">
        <w:t>Tamás</w:t>
      </w:r>
      <w:proofErr w:type="spellEnd"/>
      <w:r w:rsidRPr="0063439F">
        <w:t xml:space="preserve"> </w:t>
      </w:r>
      <w:proofErr w:type="spellStart"/>
      <w:r w:rsidRPr="0063439F">
        <w:t>Pálosfalvi</w:t>
      </w:r>
      <w:proofErr w:type="spellEnd"/>
      <w:r w:rsidR="00641A8D" w:rsidRPr="0063439F">
        <w:t xml:space="preserve"> </w:t>
      </w:r>
      <w:r w:rsidR="0021169D" w:rsidRPr="0063439F">
        <w:t>‘</w:t>
      </w:r>
      <w:proofErr w:type="spellStart"/>
      <w:r w:rsidR="0021169D" w:rsidRPr="0063439F">
        <w:t>nın</w:t>
      </w:r>
      <w:proofErr w:type="spellEnd"/>
      <w:r w:rsidR="0021169D" w:rsidRPr="0063439F">
        <w:t xml:space="preserve"> </w:t>
      </w:r>
      <w:r w:rsidR="002624A8" w:rsidRPr="0063439F">
        <w:t xml:space="preserve">1389-1526 yılları arasında Orta Avrupa’da Osmanlılar ve </w:t>
      </w:r>
      <w:proofErr w:type="spellStart"/>
      <w:r w:rsidR="002624A8" w:rsidRPr="0063439F">
        <w:t>Macarlar’ın</w:t>
      </w:r>
      <w:proofErr w:type="spellEnd"/>
      <w:r w:rsidR="002624A8" w:rsidRPr="0063439F">
        <w:t xml:space="preserve"> giriştikleri hakimiyet mücadelesini </w:t>
      </w:r>
      <w:r w:rsidR="0063439F">
        <w:t>konu</w:t>
      </w:r>
      <w:r w:rsidR="0021169D" w:rsidRPr="0063439F">
        <w:t xml:space="preserve"> alan </w:t>
      </w:r>
      <w:r w:rsidR="0021169D" w:rsidRPr="0063439F">
        <w:rPr>
          <w:i/>
          <w:iCs/>
        </w:rPr>
        <w:t>Niğbolu’dan Mohaç’a</w:t>
      </w:r>
      <w:r w:rsidR="0021169D" w:rsidRPr="0063439F">
        <w:t xml:space="preserve"> Ketebe Yayınları’ndan çıktı.</w:t>
      </w:r>
      <w:r w:rsidR="0021169D">
        <w:rPr>
          <w:b/>
          <w:bCs/>
        </w:rPr>
        <w:t xml:space="preserve"> </w:t>
      </w:r>
      <w:r w:rsidR="00DA254C" w:rsidRPr="00641A8D">
        <w:t xml:space="preserve">Ayşe </w:t>
      </w:r>
      <w:proofErr w:type="spellStart"/>
      <w:r w:rsidR="00DA254C" w:rsidRPr="00641A8D">
        <w:t>Hacıalioğlu</w:t>
      </w:r>
      <w:proofErr w:type="spellEnd"/>
      <w:r w:rsidR="00DA254C" w:rsidRPr="00641A8D">
        <w:t xml:space="preserve"> çevirisiyle okura ulaşan </w:t>
      </w:r>
      <w:r w:rsidR="00D75C22" w:rsidRPr="00641A8D">
        <w:t>eser</w:t>
      </w:r>
      <w:r w:rsidR="00D75C22">
        <w:rPr>
          <w:b/>
          <w:bCs/>
        </w:rPr>
        <w:t xml:space="preserve"> </w:t>
      </w:r>
      <w:r w:rsidR="00641A8D" w:rsidRPr="00641A8D">
        <w:t>Niğbolu’dan Mohaç’a</w:t>
      </w:r>
      <w:r w:rsidR="00641A8D">
        <w:rPr>
          <w:b/>
          <w:bCs/>
        </w:rPr>
        <w:t xml:space="preserve"> </w:t>
      </w:r>
      <w:r w:rsidR="008B3AF0" w:rsidRPr="00D75C22">
        <w:rPr>
          <w:rFonts w:cs="Times New Roman"/>
          <w:szCs w:val="24"/>
        </w:rPr>
        <w:t>Avrupa’da hızla g</w:t>
      </w:r>
      <w:r w:rsidR="008B3AF0" w:rsidRPr="00D75C22">
        <w:rPr>
          <w:rFonts w:cs="Times New Roman"/>
          <w:szCs w:val="24"/>
        </w:rPr>
        <w:t>enişleyen Osmanlı İm</w:t>
      </w:r>
      <w:r w:rsidR="008B3AF0" w:rsidRPr="00D75C22">
        <w:rPr>
          <w:rFonts w:cs="Times New Roman"/>
          <w:szCs w:val="24"/>
        </w:rPr>
        <w:softHyphen/>
        <w:t xml:space="preserve">paratorluğu ile Macaristan Krallığı arasında </w:t>
      </w:r>
      <w:r w:rsidR="00A172FB" w:rsidRPr="00D75C22">
        <w:rPr>
          <w:rFonts w:cs="Times New Roman"/>
          <w:szCs w:val="24"/>
        </w:rPr>
        <w:t>N</w:t>
      </w:r>
      <w:r w:rsidR="00A172FB" w:rsidRPr="00D75C22">
        <w:rPr>
          <w:rFonts w:cs="Times New Roman"/>
          <w:szCs w:val="24"/>
        </w:rPr>
        <w:t xml:space="preserve">iğbolu </w:t>
      </w:r>
      <w:r w:rsidR="00A172FB" w:rsidRPr="00D75C22">
        <w:rPr>
          <w:rFonts w:cs="Times New Roman"/>
          <w:szCs w:val="24"/>
        </w:rPr>
        <w:t>Muharebesi'yle başlayıp</w:t>
      </w:r>
      <w:r w:rsidR="00A172FB" w:rsidRPr="00D75C22">
        <w:rPr>
          <w:rFonts w:cs="Times New Roman"/>
          <w:szCs w:val="24"/>
        </w:rPr>
        <w:t xml:space="preserve"> </w:t>
      </w:r>
      <w:r w:rsidR="00A172FB" w:rsidRPr="00D75C22">
        <w:rPr>
          <w:rFonts w:cs="Times New Roman"/>
          <w:szCs w:val="24"/>
        </w:rPr>
        <w:t>Mohaç Muharebesi'yle sona eren </w:t>
      </w:r>
      <w:r w:rsidR="006A3917" w:rsidRPr="00D75C22">
        <w:rPr>
          <w:rFonts w:cs="Times New Roman"/>
          <w:szCs w:val="24"/>
        </w:rPr>
        <w:t>tarihi sürec</w:t>
      </w:r>
      <w:r w:rsidR="00D75C22" w:rsidRPr="00D75C22">
        <w:rPr>
          <w:rFonts w:cs="Times New Roman"/>
          <w:szCs w:val="24"/>
        </w:rPr>
        <w:t>e</w:t>
      </w:r>
      <w:r w:rsidR="006A3917" w:rsidRPr="00D75C22">
        <w:rPr>
          <w:rFonts w:cs="Times New Roman"/>
          <w:szCs w:val="24"/>
        </w:rPr>
        <w:t xml:space="preserve"> </w:t>
      </w:r>
      <w:r w:rsidR="006A3917" w:rsidRPr="00D75C22">
        <w:rPr>
          <w:rFonts w:cs="Times New Roman"/>
          <w:color w:val="1F1F1F"/>
          <w:szCs w:val="24"/>
          <w:shd w:val="clear" w:color="auto" w:fill="FFFFFF"/>
        </w:rPr>
        <w:t>dair detaylı ve özgün bir inceleme</w:t>
      </w:r>
      <w:r w:rsidR="00D75C22" w:rsidRPr="00D75C22">
        <w:rPr>
          <w:rFonts w:cs="Times New Roman"/>
          <w:color w:val="1F1F1F"/>
          <w:szCs w:val="24"/>
          <w:shd w:val="clear" w:color="auto" w:fill="FFFFFF"/>
        </w:rPr>
        <w:t xml:space="preserve"> ortaya koyuyor. </w:t>
      </w:r>
    </w:p>
    <w:p w14:paraId="46C956A0" w14:textId="709D59B1" w:rsidR="00A172FB" w:rsidRPr="00374D1C" w:rsidRDefault="00907545" w:rsidP="00641A8D">
      <w:pPr>
        <w:spacing w:line="360" w:lineRule="auto"/>
        <w:ind w:firstLine="708"/>
        <w:jc w:val="both"/>
        <w:rPr>
          <w:b/>
          <w:bCs/>
        </w:rPr>
      </w:pPr>
      <w:r w:rsidRPr="00D75C22">
        <w:rPr>
          <w:rFonts w:cs="Times New Roman"/>
          <w:color w:val="1F1F1F"/>
          <w:szCs w:val="24"/>
          <w:shd w:val="clear" w:color="auto" w:fill="FFFFFF"/>
        </w:rPr>
        <w:t>Osmanlı</w:t>
      </w:r>
      <w:r>
        <w:rPr>
          <w:rFonts w:cs="Times New Roman"/>
          <w:color w:val="1F1F1F"/>
          <w:szCs w:val="24"/>
          <w:shd w:val="clear" w:color="auto" w:fill="FFFFFF"/>
        </w:rPr>
        <w:t>lar</w:t>
      </w:r>
      <w:r w:rsidRPr="00D75C22">
        <w:rPr>
          <w:rFonts w:cs="Times New Roman"/>
          <w:color w:val="1F1F1F"/>
          <w:szCs w:val="24"/>
          <w:shd w:val="clear" w:color="auto" w:fill="FFFFFF"/>
        </w:rPr>
        <w:t xml:space="preserve"> ve Macarlar arasında meydana gelen muharebeleri rakip güçlerin kendine özgü toplumsal ve askerî yapıları üzerinden açık</w:t>
      </w:r>
      <w:r w:rsidRPr="00D75C22">
        <w:rPr>
          <w:rFonts w:cs="Times New Roman"/>
          <w:color w:val="1F1F1F"/>
          <w:szCs w:val="24"/>
          <w:shd w:val="clear" w:color="auto" w:fill="FFFFFF"/>
        </w:rPr>
        <w:softHyphen/>
        <w:t xml:space="preserve">layan </w:t>
      </w:r>
      <w:proofErr w:type="spellStart"/>
      <w:r w:rsidRPr="00D75C22">
        <w:rPr>
          <w:rFonts w:cs="Times New Roman"/>
          <w:color w:val="1F1F1F"/>
          <w:szCs w:val="24"/>
          <w:shd w:val="clear" w:color="auto" w:fill="FFFFFF"/>
        </w:rPr>
        <w:t>Pálosfalvi’nin</w:t>
      </w:r>
      <w:proofErr w:type="spellEnd"/>
      <w:r w:rsidRPr="00D75C22">
        <w:rPr>
          <w:rFonts w:cs="Times New Roman"/>
          <w:color w:val="1F1F1F"/>
          <w:szCs w:val="24"/>
          <w:shd w:val="clear" w:color="auto" w:fill="FFFFFF"/>
        </w:rPr>
        <w:t xml:space="preserve"> bu titiz çalışması </w:t>
      </w:r>
      <w:r w:rsidR="00374D1C" w:rsidRPr="00641A8D">
        <w:t xml:space="preserve">Macar arşiv kayıtları ve birincil kaynaklar ışığında </w:t>
      </w:r>
      <w:r w:rsidR="00374D1C" w:rsidRPr="00641A8D">
        <w:t>yeni bir tarih okuması</w:t>
      </w:r>
      <w:r w:rsidR="00641A8D" w:rsidRPr="00641A8D">
        <w:t>.</w:t>
      </w:r>
      <w:r w:rsidR="00641A8D">
        <w:rPr>
          <w:b/>
          <w:bCs/>
        </w:rPr>
        <w:t xml:space="preserve"> </w:t>
      </w:r>
      <w:r w:rsidR="00623607">
        <w:rPr>
          <w:b/>
          <w:bCs/>
        </w:rPr>
        <w:t xml:space="preserve"> </w:t>
      </w:r>
    </w:p>
    <w:p w14:paraId="146B5747" w14:textId="250BBF9B" w:rsidR="001B4DCE" w:rsidRDefault="008B3AF0" w:rsidP="00907545">
      <w:pPr>
        <w:spacing w:line="360" w:lineRule="auto"/>
        <w:ind w:firstLine="708"/>
        <w:jc w:val="both"/>
      </w:pPr>
      <w:r w:rsidRPr="008B3AF0">
        <w:t>On dördüncü yüzyılın son on yılında</w:t>
      </w:r>
      <w:r>
        <w:t xml:space="preserve"> Güney Macaristan’a yapılan </w:t>
      </w:r>
      <w:r w:rsidRPr="008B3AF0">
        <w:t>ilk Osmanlı akınları</w:t>
      </w:r>
      <w:r>
        <w:t xml:space="preserve"> ile Osmanlı ve Macar kuvvetleri </w:t>
      </w:r>
      <w:r w:rsidR="001B4DCE">
        <w:t xml:space="preserve">karşı karşıya geldi. İki kuvvet arasında </w:t>
      </w:r>
      <w:r>
        <w:t xml:space="preserve">arasındaki </w:t>
      </w:r>
      <w:r w:rsidR="001B4DCE">
        <w:t xml:space="preserve">yaşanan </w:t>
      </w:r>
      <w:r w:rsidR="0021169D">
        <w:t xml:space="preserve">hakimiyet </w:t>
      </w:r>
      <w:r w:rsidR="001B4DCE">
        <w:t>mücadele</w:t>
      </w:r>
      <w:r w:rsidR="0021169D">
        <w:t>si</w:t>
      </w:r>
      <w:r>
        <w:t xml:space="preserve"> </w:t>
      </w:r>
      <w:r w:rsidRPr="008B3AF0">
        <w:t>dört büyük meydan muharebesi</w:t>
      </w:r>
      <w:r>
        <w:t xml:space="preserve"> </w:t>
      </w:r>
      <w:r w:rsidR="001B4DCE">
        <w:t>(Niğbolu, Varna, Kosova, Mohaç) ile zirveye ulaştı. N</w:t>
      </w:r>
      <w:r w:rsidR="001B4DCE" w:rsidRPr="001B4DCE">
        <w:t>eredeyse dört yüz</w:t>
      </w:r>
      <w:r w:rsidR="001B4DCE" w:rsidRPr="001B4DCE">
        <w:softHyphen/>
        <w:t>yıl</w:t>
      </w:r>
      <w:r w:rsidR="001B4DCE">
        <w:t xml:space="preserve"> boyunca</w:t>
      </w:r>
      <w:r w:rsidR="001B4DCE" w:rsidRPr="001B4DCE">
        <w:t xml:space="preserve"> bağımsız bir Hıristiyan krallı</w:t>
      </w:r>
      <w:r w:rsidR="001B4DCE">
        <w:t>k olan</w:t>
      </w:r>
      <w:r w:rsidR="006C7DB4">
        <w:t xml:space="preserve"> </w:t>
      </w:r>
      <w:r w:rsidR="001B4DCE">
        <w:t>Macaristan</w:t>
      </w:r>
      <w:r w:rsidR="006C7DB4">
        <w:t>’ın Osmanlı İmparatorluğu ile giriştiği güç mücadelesi</w:t>
      </w:r>
      <w:r w:rsidR="001B4DCE">
        <w:t xml:space="preserve"> </w:t>
      </w:r>
      <w:r w:rsidR="006C7DB4" w:rsidRPr="006C7DB4">
        <w:t>canlılığını yavaş yavaş zayıflatmış ve on altıncı yüzyılın ikinci on yılında çöküşünü hazırla</w:t>
      </w:r>
      <w:r w:rsidR="006C7DB4">
        <w:t xml:space="preserve">mıştır. </w:t>
      </w:r>
    </w:p>
    <w:p w14:paraId="322D8494" w14:textId="3F253F00" w:rsidR="006C7DB4" w:rsidRDefault="006C7DB4" w:rsidP="00907545">
      <w:pPr>
        <w:spacing w:line="360" w:lineRule="auto"/>
        <w:ind w:firstLine="708"/>
        <w:jc w:val="both"/>
      </w:pPr>
      <w:r w:rsidRPr="006C7DB4">
        <w:t xml:space="preserve">Ortaçağ Avrupa’sının </w:t>
      </w:r>
      <w:r>
        <w:t xml:space="preserve">bu </w:t>
      </w:r>
      <w:r w:rsidRPr="006C7DB4">
        <w:t xml:space="preserve">en kritik dönemlerinden birine odaklanan </w:t>
      </w:r>
      <w:r w:rsidRPr="006C7DB4">
        <w:rPr>
          <w:i/>
          <w:iCs/>
        </w:rPr>
        <w:t>Niğbolu’dan Mohaç’</w:t>
      </w:r>
      <w:r w:rsidRPr="006C7DB4">
        <w:rPr>
          <w:i/>
          <w:iCs/>
        </w:rPr>
        <w:t>a</w:t>
      </w:r>
      <w:r w:rsidRPr="006C7DB4">
        <w:t xml:space="preserve">, Osmanlı İmparatorluğu ile Macar Krallığı arasındaki muharebelerin, bu iki </w:t>
      </w:r>
      <w:proofErr w:type="spellStart"/>
      <w:r w:rsidRPr="006C7DB4">
        <w:t>büyük</w:t>
      </w:r>
      <w:proofErr w:type="spellEnd"/>
      <w:r w:rsidRPr="006C7DB4">
        <w:t xml:space="preserve"> </w:t>
      </w:r>
      <w:proofErr w:type="spellStart"/>
      <w:r w:rsidRPr="006C7DB4">
        <w:t>güç</w:t>
      </w:r>
      <w:proofErr w:type="spellEnd"/>
      <w:r w:rsidRPr="006C7DB4">
        <w:t xml:space="preserve"> arasındaki etkileşimin tarihini gözler </w:t>
      </w:r>
      <w:proofErr w:type="spellStart"/>
      <w:r w:rsidRPr="006C7DB4">
        <w:t>önüne</w:t>
      </w:r>
      <w:proofErr w:type="spellEnd"/>
      <w:r w:rsidRPr="006C7DB4">
        <w:t xml:space="preserve"> seriyor. </w:t>
      </w:r>
      <w:proofErr w:type="spellStart"/>
      <w:r w:rsidRPr="006C7DB4">
        <w:t>Tamás</w:t>
      </w:r>
      <w:proofErr w:type="spellEnd"/>
      <w:r w:rsidRPr="006C7DB4">
        <w:t xml:space="preserve"> </w:t>
      </w:r>
      <w:proofErr w:type="spellStart"/>
      <w:r w:rsidRPr="006C7DB4">
        <w:t>Pálosfalvi</w:t>
      </w:r>
      <w:proofErr w:type="spellEnd"/>
      <w:r w:rsidRPr="006C7DB4">
        <w:t xml:space="preserve">, Macarca en </w:t>
      </w:r>
      <w:proofErr w:type="spellStart"/>
      <w:r w:rsidRPr="006C7DB4">
        <w:t>güncel</w:t>
      </w:r>
      <w:proofErr w:type="spellEnd"/>
      <w:r w:rsidRPr="006C7DB4">
        <w:t xml:space="preserve"> kaynaklardan faydalandığı çalışmasında, </w:t>
      </w:r>
      <w:proofErr w:type="spellStart"/>
      <w:r w:rsidRPr="006C7DB4">
        <w:t>Türkçe</w:t>
      </w:r>
      <w:proofErr w:type="spellEnd"/>
      <w:r w:rsidRPr="006C7DB4">
        <w:t xml:space="preserve"> </w:t>
      </w:r>
      <w:proofErr w:type="spellStart"/>
      <w:r w:rsidRPr="006C7DB4">
        <w:t>literatürde</w:t>
      </w:r>
      <w:proofErr w:type="spellEnd"/>
      <w:r w:rsidRPr="006C7DB4">
        <w:t xml:space="preserve"> şimdiye kadar yer almayan belgelerle Osmanlı-Macar ilişkilerine dair yeni bakış açı</w:t>
      </w:r>
      <w:r>
        <w:t>sı</w:t>
      </w:r>
      <w:r w:rsidRPr="006C7DB4">
        <w:t xml:space="preserve"> getiriyor.</w:t>
      </w:r>
      <w:r w:rsidRPr="006C7DB4">
        <w:br/>
      </w:r>
      <w:r>
        <w:t xml:space="preserve"> </w:t>
      </w:r>
      <w:r>
        <w:tab/>
      </w:r>
      <w:proofErr w:type="spellStart"/>
      <w:r w:rsidRPr="006C7DB4">
        <w:t>Pálosfalvi</w:t>
      </w:r>
      <w:proofErr w:type="spellEnd"/>
      <w:r w:rsidRPr="006C7DB4">
        <w:t xml:space="preserve">, Ortaçağ Macar Krallığı’nın </w:t>
      </w:r>
      <w:proofErr w:type="spellStart"/>
      <w:r w:rsidRPr="006C7DB4">
        <w:t>çöküşünün</w:t>
      </w:r>
      <w:proofErr w:type="spellEnd"/>
      <w:r w:rsidRPr="006C7DB4">
        <w:t xml:space="preserve"> ardındaki temel nedenin </w:t>
      </w:r>
      <w:proofErr w:type="spellStart"/>
      <w:r w:rsidRPr="006C7DB4">
        <w:t>Jagiellon</w:t>
      </w:r>
      <w:proofErr w:type="spellEnd"/>
      <w:r w:rsidRPr="006C7DB4">
        <w:t xml:space="preserve"> yönetiminin zayıf otoritesinden ziyade, Osmanlı’nın tartışmasız askerî</w:t>
      </w:r>
      <w:r w:rsidR="002624A8">
        <w:t xml:space="preserve">, lojistik </w:t>
      </w:r>
      <w:r w:rsidRPr="006C7DB4">
        <w:t xml:space="preserve">ve artan malî </w:t>
      </w:r>
      <w:proofErr w:type="spellStart"/>
      <w:r w:rsidRPr="006C7DB4">
        <w:t>üstünlüğu</w:t>
      </w:r>
      <w:proofErr w:type="spellEnd"/>
      <w:r w:rsidRPr="006C7DB4">
        <w:t xml:space="preserve">̈ olduğunu savunuyor. Osmanlı ile Macarlar arasındaki ilk temaslardan </w:t>
      </w:r>
      <w:r>
        <w:t xml:space="preserve">1444’deki </w:t>
      </w:r>
      <w:r w:rsidRPr="006C7DB4">
        <w:t xml:space="preserve">Varna seferine, Kral </w:t>
      </w:r>
      <w:proofErr w:type="spellStart"/>
      <w:r w:rsidRPr="006C7DB4">
        <w:t>Mátyás’ın</w:t>
      </w:r>
      <w:proofErr w:type="spellEnd"/>
      <w:r w:rsidRPr="006C7DB4">
        <w:t xml:space="preserve"> stratejik manevralarından Belgrad kuşatmalarına kadar pek çok önemli olayı detaylandırarak, </w:t>
      </w:r>
      <w:proofErr w:type="spellStart"/>
      <w:r w:rsidRPr="006C7DB4">
        <w:t>büyük</w:t>
      </w:r>
      <w:proofErr w:type="spellEnd"/>
      <w:r w:rsidRPr="006C7DB4">
        <w:t xml:space="preserve"> </w:t>
      </w:r>
      <w:r>
        <w:t xml:space="preserve">meydan </w:t>
      </w:r>
      <w:r w:rsidRPr="006C7DB4">
        <w:t xml:space="preserve">muharebelerin ardındaki sebepleri ve sonuçlarını sorgularken, Macaristan’ın Osmanlı karşısındaki yenilgisinin ve sonrasındaki </w:t>
      </w:r>
      <w:proofErr w:type="spellStart"/>
      <w:r w:rsidRPr="006C7DB4">
        <w:t>dönüşümün</w:t>
      </w:r>
      <w:proofErr w:type="spellEnd"/>
      <w:r w:rsidRPr="006C7DB4">
        <w:t xml:space="preserve"> derinliklerine iniyor. Niğbolu’dan Mohaç’a uzanan bu tarihsel </w:t>
      </w:r>
      <w:proofErr w:type="spellStart"/>
      <w:r w:rsidRPr="006C7DB4">
        <w:t>süreci</w:t>
      </w:r>
      <w:proofErr w:type="spellEnd"/>
      <w:r w:rsidRPr="006C7DB4">
        <w:t xml:space="preserve"> şekillendiren unsurlar sadece askerî zaferler değildi</w:t>
      </w:r>
      <w:r>
        <w:t xml:space="preserve"> kuşkusuz.</w:t>
      </w:r>
      <w:r w:rsidRPr="006C7DB4">
        <w:t xml:space="preserve"> </w:t>
      </w:r>
      <w:r>
        <w:t>A</w:t>
      </w:r>
      <w:r w:rsidRPr="006C7DB4">
        <w:t xml:space="preserve">lınan stratejik kararlar ve iktisadi imkânlar da bu </w:t>
      </w:r>
      <w:proofErr w:type="spellStart"/>
      <w:r w:rsidRPr="006C7DB4">
        <w:t>mücadelenin</w:t>
      </w:r>
      <w:proofErr w:type="spellEnd"/>
      <w:r w:rsidRPr="006C7DB4">
        <w:t xml:space="preserve"> en az muharebeler kadar önemli </w:t>
      </w:r>
      <w:r>
        <w:t>unsurları</w:t>
      </w:r>
      <w:r w:rsidR="006A3917">
        <w:t>nı oluşturuyordu</w:t>
      </w:r>
      <w:r w:rsidRPr="006C7DB4">
        <w:t>.</w:t>
      </w:r>
      <w:r w:rsidRPr="006C7DB4">
        <w:br/>
      </w:r>
      <w:r w:rsidRPr="006C7DB4">
        <w:br/>
      </w:r>
      <w:r w:rsidR="006A3917">
        <w:lastRenderedPageBreak/>
        <w:t xml:space="preserve"> </w:t>
      </w:r>
      <w:r w:rsidR="006A3917">
        <w:tab/>
      </w:r>
      <w:r w:rsidRPr="006C7DB4">
        <w:t xml:space="preserve">Halil İnalcık’ın kurucu </w:t>
      </w:r>
      <w:proofErr w:type="spellStart"/>
      <w:r w:rsidRPr="006C7DB4">
        <w:t>editörlüğünde</w:t>
      </w:r>
      <w:proofErr w:type="spellEnd"/>
      <w:r w:rsidRPr="006C7DB4">
        <w:t xml:space="preserve"> başlayan ve </w:t>
      </w:r>
      <w:proofErr w:type="spellStart"/>
      <w:r w:rsidRPr="006C7DB4">
        <w:t>Suraiya</w:t>
      </w:r>
      <w:proofErr w:type="spellEnd"/>
      <w:r w:rsidRPr="006C7DB4">
        <w:t xml:space="preserve"> </w:t>
      </w:r>
      <w:proofErr w:type="spellStart"/>
      <w:r w:rsidRPr="006C7DB4">
        <w:t>Faroqhi</w:t>
      </w:r>
      <w:proofErr w:type="spellEnd"/>
      <w:r w:rsidRPr="006C7DB4">
        <w:t xml:space="preserve"> ve Boğaç Ergene gibi editörlerin danışmanlığında </w:t>
      </w:r>
      <w:proofErr w:type="spellStart"/>
      <w:r w:rsidRPr="006C7DB4">
        <w:t>sürdürülen</w:t>
      </w:r>
      <w:proofErr w:type="spellEnd"/>
      <w:r w:rsidRPr="006C7DB4">
        <w:t xml:space="preserve"> </w:t>
      </w:r>
      <w:proofErr w:type="spellStart"/>
      <w:r w:rsidRPr="006C7DB4">
        <w:t>The</w:t>
      </w:r>
      <w:proofErr w:type="spellEnd"/>
      <w:r w:rsidRPr="006C7DB4">
        <w:t xml:space="preserve"> </w:t>
      </w:r>
      <w:proofErr w:type="spellStart"/>
      <w:r w:rsidRPr="006C7DB4">
        <w:t>Ottoman</w:t>
      </w:r>
      <w:proofErr w:type="spellEnd"/>
      <w:r w:rsidRPr="006C7DB4">
        <w:t xml:space="preserve"> </w:t>
      </w:r>
      <w:proofErr w:type="spellStart"/>
      <w:r w:rsidRPr="006C7DB4">
        <w:t>Empire</w:t>
      </w:r>
      <w:proofErr w:type="spellEnd"/>
      <w:r w:rsidRPr="006C7DB4">
        <w:t xml:space="preserve"> </w:t>
      </w:r>
      <w:proofErr w:type="spellStart"/>
      <w:r w:rsidRPr="006C7DB4">
        <w:t>and</w:t>
      </w:r>
      <w:proofErr w:type="spellEnd"/>
      <w:r w:rsidRPr="006C7DB4">
        <w:t xml:space="preserve"> </w:t>
      </w:r>
      <w:proofErr w:type="spellStart"/>
      <w:r w:rsidRPr="006C7DB4">
        <w:t>Its</w:t>
      </w:r>
      <w:proofErr w:type="spellEnd"/>
      <w:r w:rsidRPr="006C7DB4">
        <w:t xml:space="preserve"> </w:t>
      </w:r>
      <w:proofErr w:type="spellStart"/>
      <w:r w:rsidRPr="006C7DB4">
        <w:t>Heritage</w:t>
      </w:r>
      <w:proofErr w:type="spellEnd"/>
      <w:r w:rsidRPr="006C7DB4">
        <w:t xml:space="preserve">: </w:t>
      </w:r>
      <w:proofErr w:type="spellStart"/>
      <w:r w:rsidRPr="006C7DB4">
        <w:t>Politics</w:t>
      </w:r>
      <w:proofErr w:type="spellEnd"/>
      <w:r w:rsidRPr="006C7DB4">
        <w:t xml:space="preserve">, </w:t>
      </w:r>
      <w:proofErr w:type="spellStart"/>
      <w:r w:rsidRPr="006C7DB4">
        <w:t>Society</w:t>
      </w:r>
      <w:proofErr w:type="spellEnd"/>
      <w:r w:rsidRPr="006C7DB4">
        <w:t xml:space="preserve"> </w:t>
      </w:r>
      <w:proofErr w:type="spellStart"/>
      <w:r w:rsidRPr="006C7DB4">
        <w:t>and</w:t>
      </w:r>
      <w:proofErr w:type="spellEnd"/>
      <w:r w:rsidRPr="006C7DB4">
        <w:t xml:space="preserve"> </w:t>
      </w:r>
      <w:proofErr w:type="spellStart"/>
      <w:r w:rsidRPr="006C7DB4">
        <w:t>Economy</w:t>
      </w:r>
      <w:proofErr w:type="spellEnd"/>
      <w:r w:rsidRPr="006C7DB4">
        <w:t xml:space="preserve"> (Osmanlı İmparatorluğu Mirası: Siyaset, Toplum ve Ekonomi) serisine dahil olan </w:t>
      </w:r>
      <w:proofErr w:type="spellStart"/>
      <w:r w:rsidRPr="006C7DB4">
        <w:t>Pálosfalvi’nin</w:t>
      </w:r>
      <w:proofErr w:type="spellEnd"/>
      <w:r w:rsidRPr="006C7DB4">
        <w:t xml:space="preserve"> bu </w:t>
      </w:r>
      <w:r w:rsidR="006A3917">
        <w:t>eseri</w:t>
      </w:r>
      <w:r w:rsidRPr="006C7DB4">
        <w:t xml:space="preserve"> yalnızca askerî tarih değil, aynı zamanda strateji, iktisat ve siyaset </w:t>
      </w:r>
      <w:proofErr w:type="spellStart"/>
      <w:r w:rsidRPr="006C7DB4">
        <w:t>üzerine</w:t>
      </w:r>
      <w:proofErr w:type="spellEnd"/>
      <w:r w:rsidRPr="006C7DB4">
        <w:t xml:space="preserve"> de önemli bir kaynak</w:t>
      </w:r>
      <w:r w:rsidR="006A3917">
        <w:t xml:space="preserve"> olmasıyla dikkat çekiyor. </w:t>
      </w:r>
      <w:r w:rsidRPr="006C7DB4">
        <w:t>Ortaçağ Avrupa’sının şekillenmesinde belirleyici rol oynayan bu dönemi daha önce hiç olmadığı şekilde yeniden ele alan kitap okur</w:t>
      </w:r>
      <w:r w:rsidR="006A3917">
        <w:t>larına</w:t>
      </w:r>
      <w:r w:rsidRPr="006C7DB4">
        <w:t xml:space="preserve"> Osmanlı İmparatorluğu ile Macar Krallığı arasındaki</w:t>
      </w:r>
      <w:r w:rsidR="006A3917">
        <w:t xml:space="preserve"> askeri ve siyasi</w:t>
      </w:r>
      <w:r w:rsidRPr="006C7DB4">
        <w:t xml:space="preserve"> ilişkilerin bilinmeyen yönlerini keşfetme </w:t>
      </w:r>
      <w:r w:rsidR="00D75C22" w:rsidRPr="006C7DB4">
        <w:t>imkânı</w:t>
      </w:r>
      <w:r w:rsidRPr="006C7DB4">
        <w:t xml:space="preserve"> </w:t>
      </w:r>
      <w:r w:rsidR="006A3917">
        <w:t xml:space="preserve">sunuyor. </w:t>
      </w:r>
    </w:p>
    <w:p w14:paraId="56AF97ED" w14:textId="66E29451" w:rsidR="006C7DB4" w:rsidRDefault="006C7DB4" w:rsidP="006C7DB4">
      <w:pPr>
        <w:spacing w:line="360" w:lineRule="auto"/>
        <w:ind w:firstLine="708"/>
        <w:jc w:val="both"/>
      </w:pPr>
    </w:p>
    <w:sectPr w:rsidR="006C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4B"/>
    <w:rsid w:val="00013871"/>
    <w:rsid w:val="001B4DCE"/>
    <w:rsid w:val="0021169D"/>
    <w:rsid w:val="002624A8"/>
    <w:rsid w:val="002B4D2C"/>
    <w:rsid w:val="00374D1C"/>
    <w:rsid w:val="003E6959"/>
    <w:rsid w:val="00492427"/>
    <w:rsid w:val="00516EDD"/>
    <w:rsid w:val="00623607"/>
    <w:rsid w:val="0063439F"/>
    <w:rsid w:val="00641A8D"/>
    <w:rsid w:val="006A3917"/>
    <w:rsid w:val="006C7DB4"/>
    <w:rsid w:val="00812273"/>
    <w:rsid w:val="008A07B5"/>
    <w:rsid w:val="008B3AF0"/>
    <w:rsid w:val="00907545"/>
    <w:rsid w:val="00A052BD"/>
    <w:rsid w:val="00A15CA9"/>
    <w:rsid w:val="00A172FB"/>
    <w:rsid w:val="00CB494B"/>
    <w:rsid w:val="00CF50E7"/>
    <w:rsid w:val="00D15529"/>
    <w:rsid w:val="00D75C22"/>
    <w:rsid w:val="00DA254C"/>
    <w:rsid w:val="00E35F0B"/>
    <w:rsid w:val="00F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FFF0"/>
  <w15:chartTrackingRefBased/>
  <w15:docId w15:val="{B45623CD-0DF5-42C6-8301-5F6C56D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4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49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49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49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49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49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49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49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4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4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49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49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49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49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49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49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494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4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49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49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49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49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49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4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49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49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Ali Okumus</cp:lastModifiedBy>
  <cp:revision>7</cp:revision>
  <dcterms:created xsi:type="dcterms:W3CDTF">2025-04-16T19:23:00Z</dcterms:created>
  <dcterms:modified xsi:type="dcterms:W3CDTF">2025-04-17T12:24:00Z</dcterms:modified>
</cp:coreProperties>
</file>